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MARIN,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2821181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OBREGÓN NO. 106, COLONIA CENTRO., RINCÓN DE ROMOS,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ROMR700204Q73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ROMR700204HASMRB08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MARIN,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BASQUETBOL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