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FAISAL,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VIRACOCHA 310, PUESTA DEL SOL, AGUASCALIENT,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ROFF891101UBA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ROFF891101MASMSR05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FAISAL,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ELÉCTRICAS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