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ESKIRKO, ALFREDO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2002-2005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LA GUAYANA 238 RESERVA SAN CRISTOBAL,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ROEA730420GIA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ROEA730420HNEMSL06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ESKIRKO, ALFREDO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MÁS ALLÁ DE LA MENTE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2025-06-15 - 2025-08-23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BIOMARCADORES: LESIÓN Y FATIGA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2025-05-15 - 2025-06-05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BIOMARCADORES: LESIÓN Y FATIGA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2025-05-15 - 2025-06-05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BIOMARCADORES: LESIÓN Y FATIGA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HUMANISTA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$249.70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