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MUÑOZ, FRIDA PAMELA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11314379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CONDOR ANDINO 105, SENDEROS DE LOS QUETZALES CP, 20350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ROMF941028DN6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ROMF941028MASDXR07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MUÑOZ, FRIDA PAMELA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Y FUNDAMENTOS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HEMODIÁLISIS PARA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2024-02-02 - 2024-02-10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HEMODIÁLISIS PARA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