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ESPARZA, JOSÉ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MAHATMA GANDHI 317 A, VILLA ASUNCIÓN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RIEA001018IS0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RIEA001018HASSSLA8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ESPARZA, JOSÉ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