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RESENDIZ VILLAVERDE, ANA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11027763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BALEAREZ243, BARLOVENTO CP.20286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REVA910406N76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REVA910406MDFSLN04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RESENDIZ VILLAVERDE, ANA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PREVENCIÓN, EVACUACIÓN Y TRÁNSITO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PREVENCIÓN, EVACUACIÓN Y TRÁNSITO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PREVENCIÓN, EVACUACIÓN Y TRÁNSITO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PREVENCIÓN, EVACUACIÓN Y TRÁNSITO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PREVENCIÓN, EVACUACIÓN Y TRÁNSITO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PREVENCIÓN, EVACUACIÓN Y TRÁNSITO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