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GALVAN, GEORGINA YARETZY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10733369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ORO #123 FRACC. FUNDICIÓN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RAGG901006KL0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RAGG901006MASNLR05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GALVAN, GEORGINA YARETZY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MICROBIOLOGÍA ENDODÓNTICA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TITULAR ESPECIALIDAD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TITULAR ESPECIALIDAD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2023-08-15 - 2023-12-05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