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RAMIREZ,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12220410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TEPATITLAN 332,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RARO611202SYA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RARO611202HASMMC00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RAMIREZ,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ECOTECNICAS EN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ECOTECNICAS EN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 AMBIENTE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