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POSADAS ROQUE, FLORENTINO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431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PORF901112KY9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PORF901112HSPSQL06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POSADAS ROQUE, FLORENTINO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Y EXPERIMENTACIÓN SENSORIAL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DISEÑO, PLANIFICACIÓN Y DESARROLLO DE EVENTOS DE MODA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Y EXPERIMENTACIÓN SENSORIAL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DISEÑO, PLANIFICACIÓN Y DESARROLLO DE EVENTOS DE MODA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EJECUCIÓN DE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EJECUCIÓN DE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2023-09-22 - 2023-10-07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