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AZO ALBA, M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427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ENTOS DEL SUR 161 FRACC SENDERO DE LOS QUETZAL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AM7907151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AM790715MASC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AZO ALBA, M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