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PEREZ GARNICA, ANGELA AIDA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LA CREATIVIDAD,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09108494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LOMA ESCONDIDA 135 LOMA DEL COBANO 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PEGA890225KA8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PEGA890225MASRRN01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27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PEREZ GARNICA, ANGELA AIDA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INTERNACIONAL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INVESTIGACIÓN DE MERCADOS CUALITATIVA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INTERNACIONAL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INVESTIGACIÓN DE MERCADOS CUALITATIVA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COMUNICACIÓN Y PRODUCCIÓN AUDIOVISUAL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FOTOGRAFÍA DEPORTIVA Y SOCIAL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Y PRODUCCIÓN DE CONTENIDOS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MEDIOS OFFLINE Y ONLINE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COMUNICACIÓN Y PRODUCCIÓN AUDIOVISUAL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FOTOGRAFÍA DEPORTIVA Y SOCIAL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