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PEREZ ESPINOZA, ERIKA BERENICE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POSGRADOS,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CONSTELACION 126, FRACC. VISTAS DEL SOL TERCERA SECC. CP, 20264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PEEE821108KM8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PEEE821108MASRSR07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Enero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Abril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08  de  Febrero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PEREZ ESPINOZA, ERIKA BERENICE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TERAPIA INTENSIVA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PRÁCTICAS CLÍNICAS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$443.30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2025-03-29 - 2025-04-05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TERAPIA INTENSIVA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PRÁCTICAS CLÍNICAS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7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$443.30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2025-04-12 - 2025-04-12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