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PERALES AGUILAR, LUCILA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VINO 106, COL.AV AGS PARRAS,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PEAL840403CU3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PEAL840403MOCRGC01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PERALES AGUILAR, LUCILA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MATEMÁTICO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2025-02-01 - 2025-06-06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