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PEDROZA GARCIA, KARINA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14167970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MISTRAL 203, SANTA ANITA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PEGK881230N60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PEGK881230MASDRR07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PEDROZA GARCIA, KARINA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LAS DIFERENTES ETAPAS DE LA VIDA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LAS DIFERENTES ETAPAS DE LA VIDA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OBESIDAD Y DESNUTRICIÓN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2024-01-11 - 2024-04-20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OBESIDAD Y DESNUTRICIÓN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2024-04-24 - 2024-04-24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ORIENTACIÓN ALIMENTARIA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2024-04-24 - 2024-04-24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LAS DIFERENTES ETAPAS DE LA VIDA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LAS DIFERENTES ETAPAS DE LA VIDA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LAS DIFERENTES ETAPAS DE LA VIDA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LAS DIFERENTES ETAPAS DE LA VIDA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2024-04-26 - 2024-04-26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LAS DIFERENTES ETAPAS DE LA VIDA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OBESIDAD Y DESNUTRICIÓN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2024-01-11 - 2024-04-20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ORIENTACIÓN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2024-01-10 - 2024-04-20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