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PEÑA RODRIGUEZ, CARLOS FRANCISCO.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PEÑA RODRIGUEZ, CARLOS FRANCISCO.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1976-05-31</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PERC760531HDFXDR03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PERC760531QD9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CERRO ZAPOTLÁN 101, FOVISSSTE OJOCALIENTE 2,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4386@ucuauhtemoc.edu.mx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SEMINARIO DE TESIS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SEMINARIO DE TESIS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2022-05-27 - 2022-07-08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VETERINARIA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