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ORTIZ, MARIO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13891603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VILLA 209 INT.4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PEOM910628I34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PEOM910628HJCXRR00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ORTIZ, MARIO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