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ORTIZ VILLA, JOB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8850860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SOLENA 131, FRACC NURA JESUS MARIA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OIVJ911021P3A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OIVJ911021HASRLB00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ORTIZ VILLA, JOB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