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PAZROSERO GONZALEZ RICARDO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ORTIZ CHAVEZ, JEZRAEL JACIM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ESCUELA DE NEGOCIOS,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6524425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ALEJANDRO R UGARTE 215, ALTAVISTA, AGUASCALIENTES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OICJ760712T11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OICJ760712HASRHZ00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09 de Septiembre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31 de Diciembre del 2023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bookmarkStart w:id="0" w:name="_GoBack"/>
      <w:bookmarkEnd w:id="0"/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21  de  Septiembre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PAZROSERO GONZALEZ RICARDO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ORTIZ CHAVEZ, JEZRAEL JACIM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NUTRICIÓN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BASES DE ADMINISTRACIÓN Y FINANZAS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COMERCIO Y NEGOCIOS INTERNACIONALES - 2020 - ESCOLARIZADA - CUATRIMESTRAL - 2738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ADMINISTRACIÓN BÁSICA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2023-09-09 - 2023-12-15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ADMINISTRACION Y GESTION EMPRESARIAL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SOCIOLOGÍA DE LA EMPRESA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17:00:00 - 19:00:00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2023-09-09 - 2023-12-15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NUTRICIÓN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LABORATORIO EXPONENCIAL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19:00:00 - 22:00:00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NUTRICIÓN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BASES DE ADMINISTRACIÓN Y FINANZAS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MERCADOTECNIA DIGITAL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ESTRATEGIAS DE PRECIO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MERCADOTECNIA DIGITAL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MACRO Y MICROECONOMÍA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KINESIOLOGÍA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FORMACIÓN EMPRESARIAL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14:00:00 - 15:00:00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INGENIERÍA PARA EL DISEÑO Y DESARROLLO DE SOFTWARE - 2020 - ESCOLARIZADA - CUATRIMESTRAL - 2739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LABORATORIO EXPONENCIAL 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17:00:00 - 19:00:00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2023-09-09 - 2023-12-15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ADMINISTRACIÓN Y GESTIÓN EMPRESARIAL - 2020 - ESCOLARIZADA - CUATRIMESTRAL - 2741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DIRECCIÓN GENERAL DE EMPRESAS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19:00:00 - 21:00:00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COMERCIO Y NEGOCIOS INTERNACIONALES - 2020 - ESCOLARIZADA - CUATRIMESTRAL - 2738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ADMINISTRACIÓN BÁSICA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2023-09-09 - 2023-12-15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MERCADOTECNIA DIGITAL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MACRO Y MICROECONOMÍA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DISEÑO Y PRODUCCIÓN DE CONTENIDOS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INVESTIGACIÓN DE MERCADOS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ADMINISTRACION Y GESTION EMPRESARIAL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FORMACIÓN PROFESIONAL EMPRESARIAL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20:00:00 - 22:00:00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2023-09-09 - 2023-12-15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MERCADOTECNIA DIGITAL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ESTRATEGIAS DE PRECIO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MERCADOTECNIA DIGITAL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MACRO Y MICROECONOMÍA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KINESIOLOGÍA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FORMACIÓN EMPRESARIAL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INGENIERÍA PARA EL DISEÑO Y DESARROLLO DE SOFTWARE - 2020 - ESCOLARIZADA - CUATRIMESTRAL - 2739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LABORATORIO EXPONENCIAL 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17:00:00 - 19:00:00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2023-09-09 - 2023-12-15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ADMINISTRACIÓN Y GESTIÓN EMPRESARIAL - 2020 - ESCOLARIZADA - CUATRIMESTRAL - 2741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DIRECCIÓN GENERAL DE EMPRESAS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19:00:00 - 21:00:00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NUTRICIÓN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BASES DE ADMINISTRACIÓN Y FINANZAS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14:00:00 - 16:00:00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 CONTADOR PUBLICO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ADMINISTRACIÓN BÁSICA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2023-09-09 - 2023-12-09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ADMINISTRACIÓN Y GESTION EMPRESARIAL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DIRECCIÓN GENERAL DE EMPRESAS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2023-09-09 - 2023-12-09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FEDEFE" w14:textId="77777777" w:rsidR="001C1C6D" w:rsidRDefault="001C1C6D">
      <w:r>
        <w:separator/>
      </w:r>
    </w:p>
  </w:endnote>
  <w:endnote w:type="continuationSeparator" w:id="0">
    <w:p w14:paraId="744C1CDD" w14:textId="77777777" w:rsidR="001C1C6D" w:rsidRDefault="001C1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20C23B" w14:textId="77777777" w:rsidR="001C1C6D" w:rsidRDefault="001C1C6D">
      <w:r>
        <w:separator/>
      </w:r>
    </w:p>
  </w:footnote>
  <w:footnote w:type="continuationSeparator" w:id="0">
    <w:p w14:paraId="27CF06FE" w14:textId="77777777" w:rsidR="001C1C6D" w:rsidRDefault="001C1C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C7B6D9-5953-054B-9D78-72B02FB8A3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1703</Words>
  <Characters>9367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71</cp:revision>
  <dcterms:created xsi:type="dcterms:W3CDTF">2022-08-19T16:43:00Z</dcterms:created>
  <dcterms:modified xsi:type="dcterms:W3CDTF">2023-08-16T16:48:00Z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