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VALDIVIA,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10600796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MÉXICO 210, VALLE DEL RÍO SAN PEDRO,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NAVC7805048T7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NAVC780504HASVLR03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VALDIVIA,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