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VILLEGAS, BARBARA NAXHIELLY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6704893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PAVO REAL 120, FRACC. LA ESTANCIA,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MOVB77011076A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MOVB770110MDFRLR07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VILLEGAS, BARBARA NAXHIELLY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PYMES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PYMES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