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TORRES, SALVADOR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13199429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CAMPECHE 103 DEL VALLE I SECCION CP, 20080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METS630818162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METS630818HASDRL08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TORRES, SALVADOR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CUNICULTURA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CUNICULTURA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CUNICULTURA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ENFERMEDADES MICOLÓGICAS Y BACTERIANAS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CUNICULTURA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