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MEDINA FRANCO,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DE SANTA CLARA 423, SAN FRANCISCO DE LOS ROMO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MEFJ800423UC1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MEFJ800423HASDRV05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MEDINA FRANCO,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2024-03-25 - 2024-06-01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2024-01-22 - 2024-03-24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2024-03-25 - 2024-06-01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2024-01-22 - 2024-03-24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