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SANCHEZ, KARLA IVONNE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5742016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BELÉN 136 FRACC. LOS ARCOS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MASK8110069R3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MASK811006MASRNR03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SANCHEZ, KARLA IVONNE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