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MADRIGAL VILLA, BENJAMIN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7970459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PALERMO #109 FRACCIONAMIENTO AUGUSTA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MAVB9003066E8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MAVB900306HASDLN06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MADRIGAL VILLA, BENJAMIN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