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LOPEZ MONTOYA, BLANCA ESTELA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PORGRADOS,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SIN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BARLOVENTO 532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LOMB7407095T4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LOMB740709MASPNL07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04  de  Octubre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LOPEZ MONTOYA, BLANCA ESTELA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FISCAL Y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METODOLOGÍA JURÍDICA E INTERPRETACIÓN FISCAL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2024-11-22 - 2024-12-07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FISCAL Y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METODOLOGÍA JURÍDICA E INTERPRETACIÓN FISCAL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2024-11-22 - 2024-12-07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