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ERA MURO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198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1917 INT 149 FACC FUENTES DEL LAG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V8009276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V800927HASRR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ERA MURO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