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LOERA MURO, VICTOR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8019815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1917 INT 149 FACC FUENTES DEL LAGO,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LOMV800927611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LOMV800927HASRRC03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LOERA MURO, VICTOR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2023-08-15 - 2023-12-05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2023-08-15 - 2023-12-05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