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LEOS LÓPEZ, ISRAEL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14248855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VARAL 115, PASEO DE LOS ASTILLEROS,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LELI0103164ZA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LELI010316HASSPSB0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LEOS LÓPEZ, ISRAEL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