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ULIAN PERAZA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MEDEA 108, FRACC STACIA II,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UPD640914L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UPD640914MMC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IAN PERAZA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