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MUÑOZ, J.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CLARISAS 311 FRACC. VIILLA TERESA,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JUMI610201K41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JUMI610201HASRXG07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MUÑOZ, J.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INTERPRETACIÓN DE PLANOS EN LA CONSTRUCCIÓN: ESTRUCTURAS E INSTALACIONES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BOSQUEJOS EN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