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MUÑOZ, J.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4914032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CLARISAS 311 FRACC. VIILLA TERESA,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JUMI610201K41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JUMI610201HASRXG07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MUÑOZ, J.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DIBUJO E INTERPRETACIÓN DE PLANOS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DIBUJO E INTERPRETACIÓN DE PLANOS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DIBUJO E INTERPRETACIÓN DE PLANOS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DIBUJO E INTERPRETACIÓN DE PLANOS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INTERPRETACIÓN DE PLANOS EN LA CONSTRUCCIÓN: PRELIMINARES Y ALBAÑILERÍA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