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2024-05-20 - 2024-08-17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2024-05-20 - 2024-08-17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COMPORTAMIENTO, DESARROLLO Y CAMBIO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COMPORTAMIENTO, DESARROLLO Y CAMBIO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