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YES, VIRIDI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38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BOSQUE SERENO #223 INT 1014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V850108M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V850108MASRY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YES, VIRIDI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