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LOPEZ, DANIEL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 ESCUELA DE LA CREATIVIDAD Y 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PROCESO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JOSE REYES MARTÍNEZ #1601 COLONIA ALTAVISTA,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GOLD860227BW6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GOLD860227HASNPN03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LOPEZ, DANIEL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ARQUITECTURA, GRECIA Y ROMA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GESTIÓN, ÉTICA Y RESPONSABILIDAD SOCIAL DE PROYECTOS DE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REINGENIERA ORGANIZACIONAL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REINGENIERÍA ORGANIZACIONAL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ARQUITECTURA, GRECIA Y ROMA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 UC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GESTIÓN, ÉTICA Y RESPONSABILIDAD SOCIAL DE PROYECTOS DE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GESTIÓN, ÉTICA, LEGISLACIÓN Y RESPONSABILIDAD SOCIAL DE PROYECTOS DE DISEÑO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GESTIÓN, ÉTICA Y RESPONSABILIDAD SOCIAL DE PROYECTOS DE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REINGENIERA ORGANIZACIONAL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REINGENIERÍA ORGANIZACIONAL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 UC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GESTIÓN, ÉTICA Y RESPONSABILIDAD SOCIAL DE PROYECTOS DE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CAMPAÑAS 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ARQUITECTURA, GRECIA Y ROMA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ARQUITECTURA, GRECIA Y ROMA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GESTIÓN, ÉTICA, LEGISLACIÓN Y RESPONSABILIDAD SOCIAL DE PROYECTOS DE DISEÑO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GESTIÓN, ÉTICA Y RESPONSABILIDAD SOCIAL DE PROYECTOS DE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GESTIÓN, ÉTICA Y RESPONSABILIDAD SOCIAL DE PROYECTOS DE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 UC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2024-05-18 - 2024-06-22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