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JIMENEZ, ALEXA 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13847834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600, FRACC. MODERNO, CP, 2060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GOJA990715TKA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GOJA990715MASNML02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JIMENEZ, ALEXA 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FILOGÉNETICA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FILOGÉNETICA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FILOGÉNETICA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FILOGÉNETICA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FILOGÉNETICA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FILOGÉNETICA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