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CORTEZ, AUGUSTO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10589718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NUMERO 506 INT. 131 FRACCIONAMIENTO ALCAZAR RESIDENCIAL,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GOCA760531BN0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GOCA760531HASNRG00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CORTEZ, AUGUSTO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LEGALES Y TRÁMITES PARA LA CREACIÓN DE UNA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