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ÁLEZ RODRÍGUEZ, HAYDEÉ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98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RIA #110, COL. EL DO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H841007T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H841007MASNDY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ÁLEZ RODRÍGUEZ, HAYDEÉ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