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FERNANDEZ ROMO, IRMA XIMENA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13239927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MINERAL DE CHALCHIHUITES 109 PASO DE ARGENTA,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FERI9701072UA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FERI970107MASRMR01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FERNANDEZ ROMO, IRMA XIMENA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SEXUALIDAD, GÉNERO Y DIVERSIDAD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SEXUALIDAD, GÉNERO Y DIVERSIDAD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