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FERNANDEZ ROMO, IRMA XIMENA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13239927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MINERAL DE CHALCHIHUITES 109 PASO DE ARGENTA,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FERI9701072UA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FERI970107MASRMR01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FERNANDEZ ROMO, IRMA XIMENA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