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ESTRADA ROBLEDO, GUADALUPE JIMENA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4248912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VENECIA #117 FRACC. MARCELLANA,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EARG810921HD6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EARG810921MASSBD09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ESTRADA ROBLEDO, GUADALUPE JIMENA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INTEGRADAS DE 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