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BERNAL,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5312602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OJOCALIENTE 316 INT 3 FRACCIONAMIENTO EXHACIENDA OJOCALIENTE,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DIBK700425LV7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DIBK700425MDFZRR04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BERNAL,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REINGENIERÍA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FINANCIERA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