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DELGADO BARRETO, VIOLETA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 Y 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10694890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HACIENDA DE CANUTILLO 119 A, FRACC. REAL DE HACIENDAS,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DEBV880429D19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DEBV880429MASLRL01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DELGADO BARRETO, VIOLETA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TEORÍA, FUNDAMENTACIÓN Y METODOLOGÍA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INTEGRAL DE IMAGEN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STYLIST Y PRODUCCIÓN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TEORÍA, FUNDAMENTACIÓN Y METODOLOGÍA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 Y CULTURA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INTEGRAL DE IMAGEN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STYLIST Y PRODUCCIÓN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INTEGRAL DE IMAGEN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INTEGRAL DE IMAGEN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2024-01-16 - 2024-04-20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INTEGRAL DE IMAGEN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