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 CASTILLO RAMIREZ, MARIA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BURGOS 118, ESPAÑA, CP.20210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CARC960908QP4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CARC960908MASSMR04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 CASTILLO RAMIREZ, MARIA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