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SOLIS,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#516 CENTRO,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LISM890309863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LISM890309HASRLR01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SOLIS,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