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TORRE MARTIN, ITZY NAOMI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11217529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EPAZOTE 127, MUNICIPIO LIBRE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TOMI950805AJ6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TOMI950805MJCRRT06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TORRE MARTIN, ITZY NAOMI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