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CUELLAR CASILLAS, AARON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 Y 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10501143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EL HUAMUCHIL #123 RES. DEL PARQUE,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CUCA830302QQ6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CUCA830302HSPLSR03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CUELLAR CASILLAS, AARON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DE SEGURIDAD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INTERNACIONAL PRIVADO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 DEL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 DE FOMENTO AL COMERCIO EXTERIOR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 DE FOMENTO AL COMERCIO EXTERIOR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DE SEGURIDAD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INTERNACIONAL PRIVADO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 DE FOMENTO AL COMERCIO EXTERIOR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 DEL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 DE FOMENTO AL COMERCIO EXTERIOR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$235.40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$235.40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2025-05-12 - 2025-06-28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