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CASTAÑEDA MARTINEZ, OSCAR RODRIGO.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CASTAÑEDA MARTINEZ, OSCAR RODRIGO.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1980-04-07</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CAMO800407HASSRS04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CAMO8004079G6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FRANCISCO VILLA 416,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4221@ucuauhtemoc.edu.mx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