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CAMARENA VAZQUEZ, BELINDA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9373072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RAFAEL GARCIA MACIAS228 INT.5, BARRIO DE GUADALUPE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CAVB920720D17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CAVB920720MJCMZL00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CAMARENA VAZQUEZ, BELINDA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FUNDAMENTALES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FUNDAMENTALES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