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BUSTOS ARANGO, LUIS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CAMPOS DE PINO 108 RESIDENCIAL LOS OLIVOS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BUAL500314QF4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BUAL500314HMNSRS09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BUSTOS ARANGO, LUIS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