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BONILLA VALLE, ROSA LUZ TERESITA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PASEO DE SAN GERARDO #224 INT 27, RESIDENCIAL SAN GERARDO,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BOVR731217U96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BOVR731217MDFNLS08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BONILLA VALLE, ROSA LUZ TERESITA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DE RESTAURANTE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EQUIPAMIENTO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DE RESTAURANTE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DE RESTAURANTE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DE RESTAURANTE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